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3BA" w:rsidRDefault="007663B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9579EA">
        <w:rPr>
          <w:rFonts w:ascii="Times New Roman" w:hAnsi="Times New Roman" w:cs="Times New Roman"/>
          <w:b/>
          <w:sz w:val="24"/>
          <w:szCs w:val="24"/>
        </w:rPr>
        <w:t>82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579E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7663BA" w:rsidRDefault="007663BA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663BA" w:rsidRDefault="007663BA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663BA" w:rsidRDefault="007663BA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63BA" w:rsidRDefault="007663BA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663BA" w:rsidRDefault="007663B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663BA" w:rsidRDefault="007663B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663BA" w:rsidRDefault="007663B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F3841">
        <w:rPr>
          <w:rFonts w:ascii="Times New Roman" w:hAnsi="Times New Roman" w:cs="Times New Roman"/>
          <w:sz w:val="24"/>
          <w:szCs w:val="24"/>
        </w:rPr>
        <w:t>16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579EA">
        <w:rPr>
          <w:rFonts w:ascii="Times New Roman" w:hAnsi="Times New Roman" w:cs="Times New Roman"/>
          <w:b/>
          <w:sz w:val="24"/>
          <w:szCs w:val="24"/>
        </w:rPr>
        <w:t>30/31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579EA">
        <w:rPr>
          <w:rFonts w:ascii="Times New Roman" w:hAnsi="Times New Roman" w:cs="Times New Roman"/>
          <w:sz w:val="24"/>
          <w:szCs w:val="24"/>
        </w:rPr>
        <w:t>зам.-председател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9579EA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9579EA" w:rsidRPr="00C66E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9579EA" w:rsidRPr="00C66E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Кремък</w:t>
      </w:r>
      <w:r w:rsidR="009579EA" w:rsidRPr="00C66E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9579E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1D620E">
        <w:rPr>
          <w:rFonts w:ascii="Times New Roman" w:hAnsi="Times New Roman" w:cs="Times New Roman"/>
          <w:sz w:val="24"/>
          <w:szCs w:val="24"/>
        </w:rPr>
        <w:t xml:space="preserve"> </w:t>
      </w:r>
      <w:r w:rsidR="001E31A8">
        <w:rPr>
          <w:rFonts w:ascii="Times New Roman" w:hAnsi="Times New Roman" w:cs="Times New Roman"/>
          <w:sz w:val="24"/>
          <w:szCs w:val="24"/>
        </w:rPr>
        <w:t xml:space="preserve">      </w:t>
      </w:r>
      <w:r w:rsidR="001D620E">
        <w:rPr>
          <w:rFonts w:ascii="Times New Roman" w:hAnsi="Times New Roman" w:cs="Times New Roman"/>
          <w:sz w:val="24"/>
          <w:szCs w:val="24"/>
        </w:rPr>
        <w:t>Р. К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579EA" w:rsidRPr="00C66E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„Обществени поръчки“ към „Булгартрансгаз“ ЕАД</w:t>
      </w:r>
      <w:r w:rsidR="008F3841" w:rsidRPr="00C66EF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1D620E">
        <w:rPr>
          <w:rFonts w:ascii="Times New Roman" w:hAnsi="Times New Roman" w:cs="Times New Roman"/>
          <w:color w:val="000000" w:themeColor="text1"/>
          <w:sz w:val="24"/>
          <w:szCs w:val="24"/>
        </w:rPr>
        <w:t>. Ю. 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9579EA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579EA"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„Трафик СОТ“ ООД </w:t>
      </w:r>
      <w:r w:rsidR="003F1893"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E31A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714B88" w:rsidRPr="009579EA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Г-жа Георгица Стоянова, член на комисията: </w:t>
      </w:r>
    </w:p>
    <w:p w:rsidR="007663BA" w:rsidRDefault="007663BA" w:rsidP="00714B88">
      <w:pPr>
        <w:spacing w:after="0"/>
        <w:ind w:right="-284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663BA" w:rsidRDefault="007663BA" w:rsidP="00714B88">
      <w:pPr>
        <w:spacing w:after="0"/>
        <w:ind w:right="-284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663BA" w:rsidRDefault="007663BA" w:rsidP="00714B88">
      <w:pPr>
        <w:spacing w:after="0"/>
        <w:ind w:right="-284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4B88" w:rsidRPr="009579EA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Госпожо председател, предвид обстоятелството, че ответникът в настоящото производство е „Булгартрансгаз“ ЕАД и с оглед местоработата на съпруга ми в същото дружество, на основание чл.211, ал.3, изречение второ от ЗОП си правя самоотвод по настоящата преписка.</w:t>
      </w:r>
    </w:p>
    <w:p w:rsidR="00714B88" w:rsidRPr="009579EA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714B88" w:rsidRPr="009579EA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Председателят на комисията г-жа Юлия Ненкова: </w:t>
      </w:r>
    </w:p>
    <w:p w:rsidR="00714B88" w:rsidRPr="009579EA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Предвид направения самоотвод на члена на комисията г-жа Георгица Стоянова, КЗК </w:t>
      </w:r>
    </w:p>
    <w:p w:rsidR="00714B88" w:rsidRPr="009579EA" w:rsidRDefault="00714B88" w:rsidP="00714B88">
      <w:pPr>
        <w:spacing w:after="0"/>
        <w:ind w:right="-284"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579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Определи:</w:t>
      </w:r>
    </w:p>
    <w:p w:rsidR="00714B88" w:rsidRPr="009579EA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93177C" w:rsidRDefault="00714B88" w:rsidP="00714B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Приема направения самоотвод на основание чл.211, ал.3 от ЗОП.</w:t>
      </w:r>
    </w:p>
    <w:p w:rsidR="00714B88" w:rsidRPr="00EF1DC3" w:rsidRDefault="00714B88" w:rsidP="00714B88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1D620E">
        <w:rPr>
          <w:rFonts w:ascii="Times New Roman" w:hAnsi="Times New Roman" w:cs="Times New Roman"/>
          <w:sz w:val="24"/>
          <w:szCs w:val="24"/>
        </w:rPr>
        <w:t xml:space="preserve"> Р. К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1E31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D620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Ю. Н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E31A8">
        <w:rPr>
          <w:rFonts w:ascii="Times New Roman" w:hAnsi="Times New Roman" w:cs="Times New Roman"/>
          <w:sz w:val="24"/>
          <w:szCs w:val="24"/>
        </w:rPr>
        <w:t>Възразяваме, считаме същата за неправилна и необоснована.</w:t>
      </w:r>
    </w:p>
    <w:p w:rsidR="001E31A8" w:rsidRDefault="001E31A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1D620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К.:</w:t>
      </w:r>
    </w:p>
    <w:p w:rsidR="001E31A8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комисари, моля да </w:t>
      </w:r>
      <w:r w:rsidR="001E31A8" w:rsidRPr="001E31A8">
        <w:rPr>
          <w:rFonts w:ascii="Times New Roman" w:hAnsi="Times New Roman" w:cs="Times New Roman"/>
          <w:sz w:val="24"/>
          <w:szCs w:val="24"/>
        </w:rPr>
        <w:t>отмените обжалваните решения по обособена позиция 3</w:t>
      </w:r>
      <w:r w:rsidR="001E31A8">
        <w:rPr>
          <w:rFonts w:ascii="Times New Roman" w:hAnsi="Times New Roman" w:cs="Times New Roman"/>
          <w:sz w:val="24"/>
          <w:szCs w:val="24"/>
        </w:rPr>
        <w:t xml:space="preserve"> и 4 н</w:t>
      </w:r>
      <w:r w:rsidR="001E31A8" w:rsidRPr="001E31A8">
        <w:rPr>
          <w:rFonts w:ascii="Times New Roman" w:hAnsi="Times New Roman" w:cs="Times New Roman"/>
          <w:sz w:val="24"/>
          <w:szCs w:val="24"/>
        </w:rPr>
        <w:t>а обществената поръчка</w:t>
      </w:r>
      <w:r w:rsidR="001E31A8">
        <w:rPr>
          <w:rFonts w:ascii="Times New Roman" w:hAnsi="Times New Roman" w:cs="Times New Roman"/>
          <w:sz w:val="24"/>
          <w:szCs w:val="24"/>
        </w:rPr>
        <w:t>,</w:t>
      </w:r>
      <w:r w:rsidR="001E31A8" w:rsidRPr="001E31A8">
        <w:rPr>
          <w:rFonts w:ascii="Times New Roman" w:hAnsi="Times New Roman" w:cs="Times New Roman"/>
          <w:sz w:val="24"/>
          <w:szCs w:val="24"/>
        </w:rPr>
        <w:t xml:space="preserve"> като незаконосъобразни по</w:t>
      </w:r>
      <w:r w:rsidR="001E31A8">
        <w:rPr>
          <w:rFonts w:ascii="Times New Roman" w:hAnsi="Times New Roman" w:cs="Times New Roman"/>
          <w:sz w:val="24"/>
          <w:szCs w:val="24"/>
        </w:rPr>
        <w:t xml:space="preserve"> </w:t>
      </w:r>
      <w:r w:rsidR="001E31A8" w:rsidRPr="001E31A8">
        <w:rPr>
          <w:rFonts w:ascii="Times New Roman" w:hAnsi="Times New Roman" w:cs="Times New Roman"/>
          <w:sz w:val="24"/>
          <w:szCs w:val="24"/>
        </w:rPr>
        <w:t>подробни съображения</w:t>
      </w:r>
      <w:r w:rsidR="001E31A8">
        <w:rPr>
          <w:rFonts w:ascii="Times New Roman" w:hAnsi="Times New Roman" w:cs="Times New Roman"/>
          <w:sz w:val="24"/>
          <w:szCs w:val="24"/>
        </w:rPr>
        <w:t>,</w:t>
      </w:r>
      <w:r w:rsidR="001E31A8" w:rsidRPr="001E31A8">
        <w:rPr>
          <w:rFonts w:ascii="Times New Roman" w:hAnsi="Times New Roman" w:cs="Times New Roman"/>
          <w:sz w:val="24"/>
          <w:szCs w:val="24"/>
        </w:rPr>
        <w:t xml:space="preserve"> изложени в жалбите</w:t>
      </w:r>
      <w:r w:rsidR="001E31A8">
        <w:rPr>
          <w:rFonts w:ascii="Times New Roman" w:hAnsi="Times New Roman" w:cs="Times New Roman"/>
          <w:sz w:val="24"/>
          <w:szCs w:val="24"/>
        </w:rPr>
        <w:t>. П</w:t>
      </w:r>
      <w:r w:rsidR="001E31A8" w:rsidRPr="001E31A8">
        <w:rPr>
          <w:rFonts w:ascii="Times New Roman" w:hAnsi="Times New Roman" w:cs="Times New Roman"/>
          <w:sz w:val="24"/>
          <w:szCs w:val="24"/>
        </w:rPr>
        <w:t>ретендираме и разноски</w:t>
      </w:r>
      <w:r w:rsidR="001E31A8">
        <w:rPr>
          <w:rFonts w:ascii="Times New Roman" w:hAnsi="Times New Roman" w:cs="Times New Roman"/>
          <w:sz w:val="24"/>
          <w:szCs w:val="24"/>
        </w:rPr>
        <w:t>,</w:t>
      </w:r>
      <w:r w:rsidR="001E31A8" w:rsidRPr="001E31A8">
        <w:rPr>
          <w:rFonts w:ascii="Times New Roman" w:hAnsi="Times New Roman" w:cs="Times New Roman"/>
          <w:sz w:val="24"/>
          <w:szCs w:val="24"/>
        </w:rPr>
        <w:t xml:space="preserve"> адвокатското възнаграждение 3 500 </w:t>
      </w:r>
      <w:r w:rsidR="001E31A8">
        <w:rPr>
          <w:rFonts w:ascii="Times New Roman" w:hAnsi="Times New Roman" w:cs="Times New Roman"/>
          <w:sz w:val="24"/>
          <w:szCs w:val="24"/>
        </w:rPr>
        <w:t xml:space="preserve">лв. </w:t>
      </w:r>
      <w:r w:rsidR="001E31A8" w:rsidRPr="001E31A8">
        <w:rPr>
          <w:rFonts w:ascii="Times New Roman" w:hAnsi="Times New Roman" w:cs="Times New Roman"/>
          <w:sz w:val="24"/>
          <w:szCs w:val="24"/>
        </w:rPr>
        <w:t xml:space="preserve">без </w:t>
      </w:r>
      <w:r w:rsidR="001E31A8">
        <w:rPr>
          <w:rFonts w:ascii="Times New Roman" w:hAnsi="Times New Roman" w:cs="Times New Roman"/>
          <w:sz w:val="24"/>
          <w:szCs w:val="24"/>
        </w:rPr>
        <w:t>ДДС.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D620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Ю. Н.:</w:t>
      </w:r>
    </w:p>
    <w:p w:rsidR="001E31A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E31A8" w:rsidRPr="001E31A8">
        <w:rPr>
          <w:rFonts w:ascii="Times New Roman" w:hAnsi="Times New Roman" w:cs="Times New Roman"/>
          <w:sz w:val="24"/>
          <w:szCs w:val="24"/>
        </w:rPr>
        <w:t>Считаме двете жа</w:t>
      </w:r>
      <w:r w:rsidR="007663BA">
        <w:rPr>
          <w:rFonts w:ascii="Times New Roman" w:hAnsi="Times New Roman" w:cs="Times New Roman"/>
          <w:sz w:val="24"/>
          <w:szCs w:val="24"/>
        </w:rPr>
        <w:t>л</w:t>
      </w:r>
      <w:r w:rsidR="001E31A8" w:rsidRPr="001E31A8">
        <w:rPr>
          <w:rFonts w:ascii="Times New Roman" w:hAnsi="Times New Roman" w:cs="Times New Roman"/>
          <w:sz w:val="24"/>
          <w:szCs w:val="24"/>
        </w:rPr>
        <w:t>би по решения на възложителя за необосновани и неправилни по мотиви</w:t>
      </w:r>
      <w:r w:rsidR="001E31A8">
        <w:rPr>
          <w:rFonts w:ascii="Times New Roman" w:hAnsi="Times New Roman" w:cs="Times New Roman"/>
          <w:sz w:val="24"/>
          <w:szCs w:val="24"/>
        </w:rPr>
        <w:t xml:space="preserve">, </w:t>
      </w:r>
      <w:r w:rsidR="001E31A8" w:rsidRPr="001E31A8">
        <w:rPr>
          <w:rFonts w:ascii="Times New Roman" w:hAnsi="Times New Roman" w:cs="Times New Roman"/>
          <w:sz w:val="24"/>
          <w:szCs w:val="24"/>
        </w:rPr>
        <w:t xml:space="preserve">подробно изложени в предоставените от </w:t>
      </w:r>
      <w:r w:rsidR="001E31A8">
        <w:rPr>
          <w:rFonts w:ascii="Times New Roman" w:hAnsi="Times New Roman" w:cs="Times New Roman"/>
          <w:sz w:val="24"/>
          <w:szCs w:val="24"/>
        </w:rPr>
        <w:t>„Б</w:t>
      </w:r>
      <w:r w:rsidR="001E31A8" w:rsidRPr="001E31A8">
        <w:rPr>
          <w:rFonts w:ascii="Times New Roman" w:hAnsi="Times New Roman" w:cs="Times New Roman"/>
          <w:sz w:val="24"/>
          <w:szCs w:val="24"/>
        </w:rPr>
        <w:t>улгартрансга</w:t>
      </w:r>
      <w:r w:rsidR="007663BA">
        <w:rPr>
          <w:rFonts w:ascii="Times New Roman" w:hAnsi="Times New Roman" w:cs="Times New Roman"/>
          <w:sz w:val="24"/>
          <w:szCs w:val="24"/>
        </w:rPr>
        <w:t>з“</w:t>
      </w:r>
      <w:r w:rsidR="001E31A8" w:rsidRPr="001E31A8">
        <w:rPr>
          <w:rFonts w:ascii="Times New Roman" w:hAnsi="Times New Roman" w:cs="Times New Roman"/>
          <w:sz w:val="24"/>
          <w:szCs w:val="24"/>
        </w:rPr>
        <w:t xml:space="preserve"> становища и възразяваме срещу прекомерност на адвокатското възнаграждение.</w:t>
      </w:r>
    </w:p>
    <w:p w:rsidR="001E31A8" w:rsidRDefault="001E31A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663BA" w:rsidRDefault="007663B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8A4" w:rsidRDefault="007318A4" w:rsidP="00324B6B">
      <w:pPr>
        <w:spacing w:after="0" w:line="240" w:lineRule="auto"/>
      </w:pPr>
      <w:r>
        <w:separator/>
      </w:r>
    </w:p>
  </w:endnote>
  <w:endnote w:type="continuationSeparator" w:id="0">
    <w:p w:rsidR="007318A4" w:rsidRDefault="007318A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63B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8A4" w:rsidRDefault="007318A4" w:rsidP="00324B6B">
      <w:pPr>
        <w:spacing w:after="0" w:line="240" w:lineRule="auto"/>
      </w:pPr>
      <w:r>
        <w:separator/>
      </w:r>
    </w:p>
  </w:footnote>
  <w:footnote w:type="continuationSeparator" w:id="0">
    <w:p w:rsidR="007318A4" w:rsidRDefault="007318A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620E"/>
    <w:rsid w:val="001E31A8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4B88"/>
    <w:rsid w:val="00716088"/>
    <w:rsid w:val="00717A11"/>
    <w:rsid w:val="007318A4"/>
    <w:rsid w:val="00737ACA"/>
    <w:rsid w:val="0074081F"/>
    <w:rsid w:val="007517D7"/>
    <w:rsid w:val="00760029"/>
    <w:rsid w:val="007663BA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97AA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427</Words>
  <Characters>2438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2023-02-17T13:00:00Z</dcterms:modified>
</cp:coreProperties>
</file>